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A2" w:rsidRDefault="00F079A2" w:rsidP="00F079A2">
      <w:pPr>
        <w:jc w:val="both"/>
      </w:pPr>
      <w:r>
        <w:rPr>
          <w:noProof/>
          <w:lang w:eastAsia="hu-HU"/>
        </w:rPr>
        <w:drawing>
          <wp:inline distT="0" distB="0" distL="0" distR="0">
            <wp:extent cx="543552" cy="1239716"/>
            <wp:effectExtent l="19050" t="0" r="8898" b="0"/>
            <wp:docPr id="5" name="Kép 1" descr="C:\Users\i\Documents\Új mappa (2)\HANGJs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ocuments\Új mappa (2)\HANGJsz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" cy="12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SZOLNOKI KODÁLY KÓRUS</w:t>
      </w:r>
    </w:p>
    <w:p w:rsidR="00F079A2" w:rsidRDefault="00F079A2" w:rsidP="00F079A2">
      <w:pPr>
        <w:jc w:val="both"/>
      </w:pPr>
      <w:r>
        <w:t>Közhasznú Kulturális Egyesület</w:t>
      </w:r>
      <w:r w:rsidR="00DB5A2F">
        <w:t xml:space="preserve">. Adószáma: 18822623-1-16. </w:t>
      </w:r>
    </w:p>
    <w:p w:rsidR="00F079A2" w:rsidRDefault="00DB5A2F" w:rsidP="00F079A2">
      <w:pPr>
        <w:jc w:val="both"/>
        <w:rPr>
          <w:u w:val="single"/>
        </w:rPr>
      </w:pPr>
      <w:r>
        <w:rPr>
          <w:u w:val="single"/>
        </w:rPr>
        <w:t>5000Szolnok,Bimbó u.49.</w:t>
      </w:r>
    </w:p>
    <w:p w:rsidR="00F079A2" w:rsidRPr="008D0CE2" w:rsidRDefault="008D0CE2" w:rsidP="00F079A2">
      <w:pPr>
        <w:jc w:val="center"/>
        <w:rPr>
          <w:b/>
          <w:i/>
          <w:sz w:val="24"/>
          <w:szCs w:val="24"/>
        </w:rPr>
      </w:pPr>
      <w:r w:rsidRPr="008D0CE2">
        <w:rPr>
          <w:b/>
          <w:i/>
          <w:sz w:val="24"/>
          <w:szCs w:val="24"/>
        </w:rPr>
        <w:t>B E S Z Á M O L Ó</w:t>
      </w:r>
    </w:p>
    <w:p w:rsidR="008D0CE2" w:rsidRDefault="008D0CE2" w:rsidP="00F079A2">
      <w:pPr>
        <w:jc w:val="center"/>
        <w:rPr>
          <w:b/>
          <w:i/>
          <w:sz w:val="24"/>
          <w:szCs w:val="24"/>
        </w:rPr>
      </w:pPr>
      <w:proofErr w:type="gramStart"/>
      <w:r w:rsidRPr="008D0CE2">
        <w:rPr>
          <w:b/>
          <w:i/>
          <w:sz w:val="24"/>
          <w:szCs w:val="24"/>
        </w:rPr>
        <w:t>a</w:t>
      </w:r>
      <w:proofErr w:type="gramEnd"/>
      <w:r w:rsidRPr="008D0CE2">
        <w:rPr>
          <w:b/>
          <w:i/>
          <w:sz w:val="24"/>
          <w:szCs w:val="24"/>
        </w:rPr>
        <w:t xml:space="preserve"> 2018-ban végzett alapcél szerinti közhasznú kulturális tevékenységről</w:t>
      </w:r>
      <w:r>
        <w:rPr>
          <w:b/>
          <w:i/>
          <w:sz w:val="24"/>
          <w:szCs w:val="24"/>
        </w:rPr>
        <w:t>.</w:t>
      </w:r>
    </w:p>
    <w:p w:rsidR="005F7186" w:rsidRDefault="005F7186" w:rsidP="005F7186">
      <w:pPr>
        <w:jc w:val="both"/>
      </w:pPr>
      <w:r>
        <w:t xml:space="preserve">A 97.éves Szolnoki Kodály Kórus ebben az évben ünnepli egyesületté válásának 25. évfordulóját. Az Ezüst Pelikán Díjas,Megyei Príma Díjas kórus </w:t>
      </w:r>
      <w:r w:rsidR="00E5569E">
        <w:t xml:space="preserve">1998 óta </w:t>
      </w:r>
      <w:r>
        <w:t>közhasznú</w:t>
      </w:r>
      <w:r w:rsidR="00E5569E">
        <w:t xml:space="preserve"> kulturális egyesület.</w:t>
      </w:r>
    </w:p>
    <w:p w:rsidR="005F7186" w:rsidRDefault="005F7186" w:rsidP="005F7186">
      <w:pPr>
        <w:jc w:val="both"/>
        <w:rPr>
          <w:b/>
          <w:i/>
          <w:sz w:val="24"/>
          <w:szCs w:val="24"/>
        </w:rPr>
      </w:pPr>
      <w:r>
        <w:t>A kórus tagsága és vezetősége arra törekszik, hogy nagy múltú együttesünk továbbra is városunk és megyénk példamutatóan meghatározó zenei szereplője legyen</w:t>
      </w:r>
      <w:r w:rsidR="00A67063">
        <w:t xml:space="preserve"> akóruskultúra ápolásában,a hagyományőrzés és az ének-zenei nevelés területén.</w:t>
      </w:r>
    </w:p>
    <w:p w:rsidR="008D0CE2" w:rsidRDefault="008D0CE2" w:rsidP="008D0CE2">
      <w:pPr>
        <w:jc w:val="both"/>
      </w:pPr>
      <w:r>
        <w:t xml:space="preserve">A Szolnoki Kodály Kórus jelenleg a legnagyobb létszámú amatőr </w:t>
      </w:r>
      <w:r w:rsidR="005F7186">
        <w:t>nőikar,a MÁV Férfikórus Szolnokkórussal együttműködve</w:t>
      </w:r>
      <w:r>
        <w:t xml:space="preserve"> vegyeskar,mely felkészültsége,készsége alapján a városunk</w:t>
      </w:r>
      <w:r w:rsidR="00315823">
        <w:t xml:space="preserve">, </w:t>
      </w:r>
      <w:r>
        <w:t xml:space="preserve">megyénk zenei életében meghatározó szerepet tölt be. </w:t>
      </w:r>
      <w:r w:rsidR="00A05282">
        <w:t>A város f</w:t>
      </w:r>
      <w:r>
        <w:t>őzen</w:t>
      </w:r>
      <w:r w:rsidR="00315823">
        <w:t xml:space="preserve">ei </w:t>
      </w:r>
      <w:r>
        <w:t xml:space="preserve">igazgatója </w:t>
      </w:r>
      <w:proofErr w:type="spellStart"/>
      <w:r>
        <w:t>IzakiMasahiro</w:t>
      </w:r>
      <w:proofErr w:type="spellEnd"/>
      <w:r>
        <w:t xml:space="preserve"> és az általa dirigált Szolnoki Szimfonikusok a tervezett koncertek kivitelezés</w:t>
      </w:r>
      <w:r w:rsidR="00A67063">
        <w:t>ében a múlt</w:t>
      </w:r>
      <w:r w:rsidR="005F7186">
        <w:t xml:space="preserve"> évben is számította</w:t>
      </w:r>
      <w:r>
        <w:t>k kórustagjainkra. A társadalmi rendezvényeken önállóan és a Légierő Zenekar Szolnok együttessel,valamint más énekkarokkal lép</w:t>
      </w:r>
      <w:r w:rsidR="00A05282">
        <w:t>t</w:t>
      </w:r>
      <w:r>
        <w:t>ünk fel. A rendezvényekrő</w:t>
      </w:r>
      <w:r w:rsidR="00E5569E">
        <w:t>l készült Városi T</w:t>
      </w:r>
      <w:r w:rsidR="00315823">
        <w:t>V</w:t>
      </w:r>
      <w:r w:rsidR="00E5569E">
        <w:t xml:space="preserve"> felvételei</w:t>
      </w:r>
      <w:r>
        <w:t>t azok is láthatják,akik nem tudnak az előadásokon részt venni.</w:t>
      </w:r>
      <w:r w:rsidR="00A67063">
        <w:t>Zenei sikereink eléréshez együttműködünk a Szolnoki Szimfonikus Zenekarral,a Bartók Béla Kamarakórussal,helyi és más együttesekkel. Egy-egy fellépésre támogatóan sorainkba fogadunk énekeseket, szólistákat, hangszeres kísérőket, és tagjainkat is várják a zenei projektek megvalósításába. A</w:t>
      </w:r>
      <w:r>
        <w:t xml:space="preserve"> gyermekkórusok tagjainak példát és célt mutatunk,várjuk őket tagjaink sorába. Munkásságunk beleillik Szolnok Megyei Jogú Város Közgyűlésének közművelődési politikájába, melyet eddig minden évben önkormányzati támogatás nyújtásával ismert el</w:t>
      </w:r>
      <w:r w:rsidR="00A05282">
        <w:t>.</w:t>
      </w:r>
    </w:p>
    <w:p w:rsidR="008D0CE2" w:rsidRDefault="008D0CE2" w:rsidP="008D0CE2">
      <w:pPr>
        <w:jc w:val="both"/>
      </w:pPr>
      <w:r w:rsidRPr="00E44B91">
        <w:rPr>
          <w:b/>
          <w:i/>
        </w:rPr>
        <w:t>2018-ban az alábbi szerepléseink voltak</w:t>
      </w:r>
      <w:r>
        <w:t>:</w:t>
      </w:r>
      <w:bookmarkStart w:id="0" w:name="_GoBack"/>
      <w:bookmarkEnd w:id="0"/>
    </w:p>
    <w:p w:rsidR="008D0CE2" w:rsidRDefault="008D0CE2" w:rsidP="008D0CE2">
      <w:pPr>
        <w:jc w:val="both"/>
      </w:pPr>
      <w:r w:rsidRPr="00E44B91">
        <w:rPr>
          <w:b/>
          <w:i/>
        </w:rPr>
        <w:t>Január 13</w:t>
      </w:r>
      <w:r>
        <w:t>-án a Szolnoki Sportcsarnokban került bemutatásra az újévi gála”Napszédítők”címmel.</w:t>
      </w:r>
    </w:p>
    <w:p w:rsidR="008D0CE2" w:rsidRDefault="00E5569E" w:rsidP="008D0CE2">
      <w:pPr>
        <w:jc w:val="both"/>
      </w:pPr>
      <w:r>
        <w:t xml:space="preserve">A Szolnoki Szimfonikus Zenekar, </w:t>
      </w:r>
      <w:r w:rsidR="008D0CE2">
        <w:t>a 150 fős kórus és a MÁNE tánckara és zenekara nagysikerű előadást mutatott be,melynek fő műsora az „Ecseri lakodalmas” volt,3000 néző előtt.</w:t>
      </w:r>
    </w:p>
    <w:p w:rsidR="008D0CE2" w:rsidRDefault="008D0CE2" w:rsidP="008D0CE2">
      <w:pPr>
        <w:jc w:val="both"/>
      </w:pPr>
      <w:r w:rsidRPr="00E44B91">
        <w:rPr>
          <w:b/>
          <w:i/>
        </w:rPr>
        <w:t>Április 14</w:t>
      </w:r>
      <w:r>
        <w:t>-én a cseresznyéséről híres Nagykörű község Cseresznye virágzás Ünnepén magyar és japán népdalok előadásával mutatkoztunk be vidéken.</w:t>
      </w:r>
    </w:p>
    <w:p w:rsidR="008D0CE2" w:rsidRDefault="008D0CE2" w:rsidP="008D0CE2">
      <w:pPr>
        <w:jc w:val="both"/>
      </w:pPr>
      <w:r w:rsidRPr="00E44B91">
        <w:rPr>
          <w:b/>
          <w:i/>
        </w:rPr>
        <w:t>Május 26</w:t>
      </w:r>
      <w:r>
        <w:t xml:space="preserve">-án „Tavaszi Koncert” címmel a szolnoki közönségnek adtunk közös hangversenyt a MÁV Férfikórus Szolnok együttessel, mellyel 2017-ben kötöttünk szakmai együttműködési megállapodást </w:t>
      </w:r>
      <w:r>
        <w:lastRenderedPageBreak/>
        <w:t>annak érdekében,hogy fennmaradjon, tagságában bővüljön, hangzásában megújuljon mindkét együttes.</w:t>
      </w:r>
    </w:p>
    <w:p w:rsidR="001F2C33" w:rsidRPr="001F2C33" w:rsidRDefault="001F2C33" w:rsidP="008D0CE2">
      <w:pPr>
        <w:jc w:val="both"/>
      </w:pPr>
      <w:r w:rsidRPr="001F2C33">
        <w:rPr>
          <w:b/>
          <w:i/>
        </w:rPr>
        <w:t>Július 2-án</w:t>
      </w:r>
      <w:r w:rsidR="00F3131F">
        <w:t>a Semmelweis napi városházi ünnepségen szerepeltünk.</w:t>
      </w:r>
    </w:p>
    <w:p w:rsidR="008D0CE2" w:rsidRDefault="008D0CE2" w:rsidP="008D0CE2">
      <w:pPr>
        <w:jc w:val="both"/>
      </w:pPr>
      <w:r w:rsidRPr="00E44B91">
        <w:rPr>
          <w:b/>
          <w:i/>
        </w:rPr>
        <w:t>Július 7</w:t>
      </w:r>
      <w:r>
        <w:t xml:space="preserve">-én a szolnoki </w:t>
      </w:r>
      <w:proofErr w:type="spellStart"/>
      <w:r>
        <w:t>Tiszaligeti</w:t>
      </w:r>
      <w:proofErr w:type="spellEnd"/>
      <w:r>
        <w:t xml:space="preserve"> Strandon megtartott Vasutasnap nagysikerű fellépői voltunk.</w:t>
      </w:r>
    </w:p>
    <w:p w:rsidR="008D0CE2" w:rsidRDefault="008D0CE2" w:rsidP="008D0CE2">
      <w:pPr>
        <w:jc w:val="both"/>
      </w:pPr>
      <w:r w:rsidRPr="00E44B91">
        <w:rPr>
          <w:b/>
          <w:i/>
        </w:rPr>
        <w:t>Augusztus 4</w:t>
      </w:r>
      <w:r>
        <w:t xml:space="preserve">-én a Szolnoki Szimfonikus Zenekar Parti-Túra fesztiválja hangversenyén a szolnoki Hild téren a </w:t>
      </w:r>
      <w:proofErr w:type="spellStart"/>
      <w:r>
        <w:t>YuzaiVegyeskarral</w:t>
      </w:r>
      <w:proofErr w:type="spellEnd"/>
      <w:r w:rsidR="001F095B">
        <w:t xml:space="preserve"> (Japán)</w:t>
      </w:r>
      <w:r>
        <w:t xml:space="preserve"> léptünk fel</w:t>
      </w:r>
    </w:p>
    <w:p w:rsidR="008D0CE2" w:rsidRDefault="008D0CE2" w:rsidP="008D0CE2">
      <w:pPr>
        <w:jc w:val="both"/>
      </w:pPr>
      <w:r w:rsidRPr="00E44B91">
        <w:rPr>
          <w:b/>
          <w:i/>
        </w:rPr>
        <w:t>Szeptember 1</w:t>
      </w:r>
      <w:r>
        <w:t>. Szolnok Napja,a MÁV Állomáson énekeltünk a Légierő Zenekar Szolnok kíséretében a nosztalgia vonat fogadása alkalmából.</w:t>
      </w:r>
    </w:p>
    <w:p w:rsidR="008D0CE2" w:rsidRDefault="008D0CE2" w:rsidP="008D0CE2">
      <w:pPr>
        <w:jc w:val="both"/>
      </w:pPr>
      <w:r w:rsidRPr="00E44B91">
        <w:rPr>
          <w:b/>
          <w:i/>
        </w:rPr>
        <w:t>Szeptember 29</w:t>
      </w:r>
      <w:r>
        <w:t xml:space="preserve">-én a VIII. Székesfehérvári Kórustalálkozóra kaptunk meghívást,és nőikarunk elnyerte </w:t>
      </w:r>
      <w:r w:rsidR="001F095B">
        <w:t xml:space="preserve">a </w:t>
      </w:r>
      <w:r w:rsidRPr="00E44B91">
        <w:rPr>
          <w:i/>
        </w:rPr>
        <w:t>2013-ban alapított VOX MIRABILIS VÁNDORDÍJAT</w:t>
      </w:r>
      <w:r>
        <w:t>.</w:t>
      </w:r>
    </w:p>
    <w:p w:rsidR="008D0CE2" w:rsidRDefault="008D0CE2" w:rsidP="008D0CE2">
      <w:pPr>
        <w:jc w:val="both"/>
      </w:pPr>
      <w:r w:rsidRPr="00E44B91">
        <w:rPr>
          <w:b/>
          <w:i/>
        </w:rPr>
        <w:t>Október 8</w:t>
      </w:r>
      <w:r>
        <w:t xml:space="preserve">-án Szolnokon került bemutatásra </w:t>
      </w:r>
      <w:r w:rsidRPr="00E44B91">
        <w:rPr>
          <w:b/>
          <w:i/>
        </w:rPr>
        <w:t xml:space="preserve">Brahms: Német </w:t>
      </w:r>
      <w:proofErr w:type="spellStart"/>
      <w:r w:rsidRPr="00E44B91">
        <w:rPr>
          <w:b/>
          <w:i/>
        </w:rPr>
        <w:t>Requiem</w:t>
      </w:r>
      <w:proofErr w:type="spellEnd"/>
      <w:r>
        <w:t xml:space="preserve"> műve,a Szolnoki Szimfonikus Zenekarral,</w:t>
      </w:r>
      <w:r w:rsidR="001F095B">
        <w:t xml:space="preserve"> a Pécsi Egyetemi Kórussal, </w:t>
      </w:r>
      <w:r>
        <w:t xml:space="preserve">a Nyíregyházi </w:t>
      </w:r>
      <w:proofErr w:type="spellStart"/>
      <w:r>
        <w:t>CantemusVegyeskarral</w:t>
      </w:r>
      <w:proofErr w:type="spellEnd"/>
      <w:r>
        <w:t xml:space="preserve"> és kórustagjainkkal.</w:t>
      </w:r>
    </w:p>
    <w:p w:rsidR="008D0CE2" w:rsidRDefault="008D0CE2" w:rsidP="008D0CE2">
      <w:pPr>
        <w:jc w:val="both"/>
      </w:pPr>
      <w:r>
        <w:t>A mű nehézsége ellenére felkészültünk és sikeresen helyt álltunk a „profi” kórustagok partnereként.</w:t>
      </w:r>
    </w:p>
    <w:p w:rsidR="008D0CE2" w:rsidRDefault="008D0CE2" w:rsidP="008D0CE2">
      <w:pPr>
        <w:jc w:val="both"/>
      </w:pPr>
      <w:r>
        <w:t>Az előadástoktóbe</w:t>
      </w:r>
      <w:r w:rsidR="00E5569E">
        <w:t xml:space="preserve">rben Bécsben is bemutatták a </w:t>
      </w:r>
      <w:proofErr w:type="spellStart"/>
      <w:r w:rsidR="00E5569E">
        <w:t>Mus</w:t>
      </w:r>
      <w:r>
        <w:t>ikverein</w:t>
      </w:r>
      <w:proofErr w:type="spellEnd"/>
      <w:r>
        <w:t xml:space="preserve"> koncerttermében egy nagy létszámú japán kórussal</w:t>
      </w:r>
      <w:proofErr w:type="gramStart"/>
      <w:r>
        <w:t>,így</w:t>
      </w:r>
      <w:proofErr w:type="gramEnd"/>
      <w:r>
        <w:t xml:space="preserve"> csak néhányunknak adatott meg az élmény,hogy ott is énekelhettünk.</w:t>
      </w:r>
    </w:p>
    <w:p w:rsidR="008D0CE2" w:rsidRDefault="008D0CE2" w:rsidP="008D0CE2">
      <w:pPr>
        <w:jc w:val="both"/>
      </w:pPr>
      <w:r w:rsidRPr="00E44B91">
        <w:rPr>
          <w:b/>
          <w:i/>
        </w:rPr>
        <w:t>Október 23</w:t>
      </w:r>
      <w:r>
        <w:t>-án a Légierő Zenekar Szolnok együttesel közösen léptünk fel az ’56-osak terén megrendezett városi megemlékezésen. Szolnok Város vezetése rendszeresen felkéri kórusunkat a városi ünnepségeken közreműködésre.</w:t>
      </w:r>
    </w:p>
    <w:p w:rsidR="00E44B91" w:rsidRDefault="00E44B91" w:rsidP="00E44B91">
      <w:pPr>
        <w:jc w:val="both"/>
      </w:pPr>
      <w:r w:rsidRPr="00E44B91">
        <w:rPr>
          <w:b/>
          <w:i/>
        </w:rPr>
        <w:t>November 17</w:t>
      </w:r>
      <w:r>
        <w:t>-én részt vettünk Jászberényben a Regionális Kórustalálkozón,ahol elismerően szóltak akét kórus együttműködésének hatásáról. A hazai sikerek mellett a MÁV Férfikar az októberi Velencei Nemzetközi Versenyen ezüst diplomát nyert.</w:t>
      </w:r>
    </w:p>
    <w:p w:rsidR="00E44B91" w:rsidRDefault="00E44B91" w:rsidP="00E44B91">
      <w:pPr>
        <w:jc w:val="both"/>
      </w:pPr>
      <w:r w:rsidRPr="00E44B91">
        <w:rPr>
          <w:b/>
          <w:i/>
        </w:rPr>
        <w:t>December 8</w:t>
      </w:r>
      <w:r>
        <w:t>-án évzáró koncertet mutattunk be a kórusainkat támogató közönségnek,a koncert után részünkre bált rendeztek a fenntartóink.</w:t>
      </w:r>
    </w:p>
    <w:p w:rsidR="0051519E" w:rsidRDefault="00E44B91" w:rsidP="00E44B91">
      <w:pPr>
        <w:jc w:val="both"/>
      </w:pPr>
      <w:r w:rsidRPr="00E44B91">
        <w:rPr>
          <w:b/>
          <w:i/>
        </w:rPr>
        <w:t>December 10</w:t>
      </w:r>
      <w:r>
        <w:t xml:space="preserve">-én a Szolnoki </w:t>
      </w:r>
      <w:proofErr w:type="spellStart"/>
      <w:r>
        <w:t>Tiszaparti</w:t>
      </w:r>
      <w:proofErr w:type="spellEnd"/>
      <w:r>
        <w:t xml:space="preserve"> Gimnázium adott otthont a Magyar Kórusok Napja hangversenyének, melyen női-, férfi-, vegyes kari kórusművekkel léptünk fel.</w:t>
      </w:r>
    </w:p>
    <w:p w:rsidR="0051519E" w:rsidRDefault="0051519E" w:rsidP="00E44B91">
      <w:pPr>
        <w:jc w:val="both"/>
      </w:pPr>
      <w:r>
        <w:t>A Szolnoki Kodály Kórus 2018-ban 1.000.000.-Ft. önkormányzati működési támogatásban részesült,melyet a próbaterem bérleti díjára,a karnagyok,korrepetitorok,hangszeres kísérők díjára,a rendez</w:t>
      </w:r>
      <w:r w:rsidR="00A05282">
        <w:t xml:space="preserve">vények költségeire fordítottunk. Éves költségvetésünket </w:t>
      </w:r>
      <w:r>
        <w:t>a tag</w:t>
      </w:r>
      <w:r w:rsidR="00A05282">
        <w:t xml:space="preserve">díjjal,az adó 1% támogatással és </w:t>
      </w:r>
      <w:r>
        <w:t xml:space="preserve">a támogatók </w:t>
      </w:r>
      <w:r w:rsidR="00A05282">
        <w:t>hozzájárulásával egészítettük ki.</w:t>
      </w:r>
    </w:p>
    <w:p w:rsidR="00DB5A2F" w:rsidRDefault="00DB5A2F" w:rsidP="00E44B91">
      <w:pPr>
        <w:jc w:val="both"/>
      </w:pPr>
      <w:r>
        <w:t>Szolnok,2019.február 26.</w:t>
      </w:r>
    </w:p>
    <w:p w:rsidR="00DB5A2F" w:rsidRDefault="00DB5A2F" w:rsidP="00E44B91">
      <w:pPr>
        <w:jc w:val="both"/>
      </w:pPr>
      <w:r>
        <w:t>Rácz Zoltán elnök</w:t>
      </w:r>
    </w:p>
    <w:p w:rsidR="001F2C33" w:rsidRDefault="001F2C33" w:rsidP="00E44B91">
      <w:pPr>
        <w:jc w:val="both"/>
      </w:pPr>
      <w:r>
        <w:t xml:space="preserve">A Beszámolót és a közhasznúsági jelentést a Szolnoki Kodály Kórus közgyűlése 2019. </w:t>
      </w:r>
      <w:r w:rsidR="001F095B">
        <w:t>m</w:t>
      </w:r>
      <w:r>
        <w:t xml:space="preserve">árcius 5-én </w:t>
      </w:r>
      <w:proofErr w:type="gramStart"/>
      <w:r>
        <w:t>egyhangúlag</w:t>
      </w:r>
      <w:proofErr w:type="gramEnd"/>
      <w:r>
        <w:t xml:space="preserve"> elfogadta</w:t>
      </w:r>
      <w:r w:rsidR="00C65149">
        <w:t>.</w:t>
      </w:r>
    </w:p>
    <w:p w:rsidR="00DB5A2F" w:rsidRDefault="00DB5A2F" w:rsidP="00E44B91">
      <w:pPr>
        <w:jc w:val="both"/>
      </w:pPr>
    </w:p>
    <w:sectPr w:rsidR="00DB5A2F" w:rsidSect="0052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9A2"/>
    <w:rsid w:val="00092CB5"/>
    <w:rsid w:val="001F095B"/>
    <w:rsid w:val="001F2C33"/>
    <w:rsid w:val="00293858"/>
    <w:rsid w:val="00315823"/>
    <w:rsid w:val="00393EEA"/>
    <w:rsid w:val="0051519E"/>
    <w:rsid w:val="0052190B"/>
    <w:rsid w:val="005F7186"/>
    <w:rsid w:val="00816F1C"/>
    <w:rsid w:val="008D0CE2"/>
    <w:rsid w:val="00A05282"/>
    <w:rsid w:val="00A67063"/>
    <w:rsid w:val="00B9511F"/>
    <w:rsid w:val="00C65149"/>
    <w:rsid w:val="00C83443"/>
    <w:rsid w:val="00DB5A2F"/>
    <w:rsid w:val="00E44B91"/>
    <w:rsid w:val="00E5569E"/>
    <w:rsid w:val="00F079A2"/>
    <w:rsid w:val="00F3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</dc:creator>
  <cp:lastModifiedBy>RACZ</cp:lastModifiedBy>
  <cp:revision>2</cp:revision>
  <dcterms:created xsi:type="dcterms:W3CDTF">2019-03-08T09:10:00Z</dcterms:created>
  <dcterms:modified xsi:type="dcterms:W3CDTF">2019-03-08T09:10:00Z</dcterms:modified>
</cp:coreProperties>
</file>